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1111D" w14:textId="77777777" w:rsidR="00486E15" w:rsidRDefault="00486E15"/>
    <w:p w14:paraId="360A8E81" w14:textId="77777777" w:rsidR="00486E15" w:rsidRDefault="00486E15"/>
    <w:p w14:paraId="4E09C633" w14:textId="77777777" w:rsidR="00486E15" w:rsidRDefault="00486E15"/>
    <w:p w14:paraId="68057C79" w14:textId="77777777" w:rsidR="00486E15" w:rsidRDefault="00486E15"/>
    <w:p w14:paraId="35852804" w14:textId="45F29566" w:rsidR="00486E15" w:rsidRDefault="00486E15"/>
    <w:p w14:paraId="065A3F41" w14:textId="77777777" w:rsidR="002849F1" w:rsidRDefault="002849F1"/>
    <w:p w14:paraId="19832509" w14:textId="24201578" w:rsidR="00486E15" w:rsidRPr="00394F1F" w:rsidRDefault="002849F1" w:rsidP="002849F1">
      <w:pPr>
        <w:jc w:val="right"/>
        <w:rPr>
          <w:sz w:val="24"/>
          <w:szCs w:val="24"/>
        </w:rPr>
      </w:pPr>
      <w:r>
        <w:rPr>
          <w:sz w:val="24"/>
          <w:szCs w:val="24"/>
        </w:rPr>
        <w:t>9</w:t>
      </w:r>
      <w:r w:rsidR="00486E15" w:rsidRPr="00394F1F">
        <w:rPr>
          <w:sz w:val="24"/>
          <w:szCs w:val="24"/>
          <w:vertAlign w:val="superscript"/>
        </w:rPr>
        <w:t>th</w:t>
      </w:r>
      <w:r w:rsidR="00486E15" w:rsidRPr="00394F1F">
        <w:rPr>
          <w:sz w:val="24"/>
          <w:szCs w:val="24"/>
        </w:rPr>
        <w:t xml:space="preserve"> </w:t>
      </w:r>
      <w:r>
        <w:rPr>
          <w:sz w:val="24"/>
          <w:szCs w:val="24"/>
        </w:rPr>
        <w:t>October</w:t>
      </w:r>
      <w:r w:rsidR="00486E15" w:rsidRPr="00394F1F">
        <w:rPr>
          <w:sz w:val="24"/>
          <w:szCs w:val="24"/>
        </w:rPr>
        <w:t xml:space="preserve"> 2019</w:t>
      </w:r>
    </w:p>
    <w:p w14:paraId="79BC80E9" w14:textId="5B8A30C6" w:rsidR="00486E15" w:rsidRPr="00394F1F" w:rsidRDefault="00486E15">
      <w:pPr>
        <w:rPr>
          <w:sz w:val="24"/>
          <w:szCs w:val="24"/>
        </w:rPr>
      </w:pPr>
      <w:r w:rsidRPr="00394F1F">
        <w:rPr>
          <w:sz w:val="24"/>
          <w:szCs w:val="24"/>
        </w:rPr>
        <w:t>Dear Parents</w:t>
      </w:r>
      <w:r w:rsidR="002849F1">
        <w:rPr>
          <w:sz w:val="24"/>
          <w:szCs w:val="24"/>
        </w:rPr>
        <w:t xml:space="preserve"> and Carers</w:t>
      </w:r>
      <w:r w:rsidRPr="00394F1F">
        <w:rPr>
          <w:sz w:val="24"/>
          <w:szCs w:val="24"/>
        </w:rPr>
        <w:t>,</w:t>
      </w:r>
    </w:p>
    <w:p w14:paraId="63622490" w14:textId="5F7E0BA5" w:rsidR="00BE4263" w:rsidRDefault="00486E15">
      <w:pPr>
        <w:rPr>
          <w:sz w:val="24"/>
          <w:szCs w:val="24"/>
        </w:rPr>
      </w:pPr>
      <w:r w:rsidRPr="00394F1F">
        <w:rPr>
          <w:sz w:val="24"/>
          <w:szCs w:val="24"/>
        </w:rPr>
        <w:t xml:space="preserve">It has come to our attention that several Year 6 children have a mobile phone and that some pupils have been using a range of apps to communicate with each other. Unfortunately, some children are using </w:t>
      </w:r>
      <w:r w:rsidR="00394F1F" w:rsidRPr="00394F1F">
        <w:rPr>
          <w:sz w:val="24"/>
          <w:szCs w:val="24"/>
        </w:rPr>
        <w:t>inappropriate language on these apps which is something</w:t>
      </w:r>
      <w:r w:rsidRPr="00394F1F">
        <w:rPr>
          <w:sz w:val="24"/>
          <w:szCs w:val="24"/>
        </w:rPr>
        <w:t xml:space="preserve"> that other children do not wish to see due to its upsetting nature. </w:t>
      </w:r>
    </w:p>
    <w:p w14:paraId="61CE6706" w14:textId="189CD866" w:rsidR="000B169E" w:rsidRDefault="00BE4263">
      <w:pPr>
        <w:rPr>
          <w:sz w:val="24"/>
          <w:szCs w:val="24"/>
        </w:rPr>
      </w:pPr>
      <w:r>
        <w:rPr>
          <w:sz w:val="24"/>
          <w:szCs w:val="24"/>
        </w:rPr>
        <w:t>In particular, we are aware of several Year 6 children using the app called ‘</w:t>
      </w:r>
      <w:proofErr w:type="spellStart"/>
      <w:r>
        <w:rPr>
          <w:sz w:val="24"/>
          <w:szCs w:val="24"/>
        </w:rPr>
        <w:t>TikTok</w:t>
      </w:r>
      <w:proofErr w:type="spellEnd"/>
      <w:r>
        <w:rPr>
          <w:sz w:val="24"/>
          <w:szCs w:val="24"/>
        </w:rPr>
        <w:t>’</w:t>
      </w:r>
      <w:r w:rsidR="000B169E">
        <w:rPr>
          <w:sz w:val="24"/>
          <w:szCs w:val="24"/>
        </w:rPr>
        <w:t xml:space="preserve">. </w:t>
      </w:r>
      <w:r w:rsidR="00526C58">
        <w:rPr>
          <w:sz w:val="24"/>
          <w:szCs w:val="24"/>
        </w:rPr>
        <w:t xml:space="preserve">Due to the nature of this app, the official age restriction is for those children who are a minimum of 13 years old. </w:t>
      </w:r>
      <w:r w:rsidR="000B169E">
        <w:rPr>
          <w:sz w:val="24"/>
          <w:szCs w:val="24"/>
        </w:rPr>
        <w:t xml:space="preserve">Some of the accounts </w:t>
      </w:r>
      <w:r w:rsidR="00526C58">
        <w:rPr>
          <w:sz w:val="24"/>
          <w:szCs w:val="24"/>
        </w:rPr>
        <w:t xml:space="preserve">that these children have </w:t>
      </w:r>
      <w:r w:rsidR="000B169E">
        <w:rPr>
          <w:sz w:val="24"/>
          <w:szCs w:val="24"/>
        </w:rPr>
        <w:t xml:space="preserve">are not set to private and can be viewed by anyone wishing to see them. Some children also have multiple accounts on this app and are also sharing their passwords with others allowing them access to their accounts. </w:t>
      </w:r>
      <w:r w:rsidR="00526C58">
        <w:rPr>
          <w:sz w:val="24"/>
          <w:szCs w:val="24"/>
        </w:rPr>
        <w:t xml:space="preserve">Please be aware that by default, users accounts are automatically set to public when they first create </w:t>
      </w:r>
      <w:proofErr w:type="gramStart"/>
      <w:r w:rsidR="00526C58">
        <w:rPr>
          <w:sz w:val="24"/>
          <w:szCs w:val="24"/>
        </w:rPr>
        <w:t>a</w:t>
      </w:r>
      <w:proofErr w:type="gramEnd"/>
      <w:r w:rsidR="00526C58">
        <w:rPr>
          <w:sz w:val="24"/>
          <w:szCs w:val="24"/>
        </w:rPr>
        <w:t xml:space="preserve"> account. </w:t>
      </w:r>
    </w:p>
    <w:p w14:paraId="1C7696E8" w14:textId="1033C0AF" w:rsidR="000B169E" w:rsidRDefault="000B169E">
      <w:pPr>
        <w:rPr>
          <w:sz w:val="24"/>
          <w:szCs w:val="24"/>
        </w:rPr>
      </w:pPr>
      <w:r w:rsidRPr="00394F1F">
        <w:rPr>
          <w:sz w:val="24"/>
          <w:szCs w:val="24"/>
        </w:rPr>
        <w:t>We ask that you please</w:t>
      </w:r>
      <w:r w:rsidR="00526C58">
        <w:rPr>
          <w:sz w:val="24"/>
          <w:szCs w:val="24"/>
        </w:rPr>
        <w:t xml:space="preserve"> regularly</w:t>
      </w:r>
      <w:r w:rsidRPr="00394F1F">
        <w:rPr>
          <w:sz w:val="24"/>
          <w:szCs w:val="24"/>
        </w:rPr>
        <w:t xml:space="preserve"> monitor your child’s use of their mobile phone and conversations that they might be having on these apps and have a conversation with them about appropriate and inappropriate use of such a device</w:t>
      </w:r>
      <w:r>
        <w:rPr>
          <w:sz w:val="24"/>
          <w:szCs w:val="24"/>
        </w:rPr>
        <w:t xml:space="preserve"> and apps along with the dangers or using social media inappropriately.</w:t>
      </w:r>
    </w:p>
    <w:p w14:paraId="7FBC9D50" w14:textId="1F8D9C3A" w:rsidR="00BE4263" w:rsidRDefault="00526C58">
      <w:pPr>
        <w:rPr>
          <w:sz w:val="24"/>
          <w:szCs w:val="24"/>
        </w:rPr>
      </w:pPr>
      <w:r>
        <w:rPr>
          <w:sz w:val="24"/>
          <w:szCs w:val="24"/>
        </w:rPr>
        <w:t xml:space="preserve">I have attached information guides from ‘National Online Safety’ regarding </w:t>
      </w:r>
      <w:proofErr w:type="spellStart"/>
      <w:r>
        <w:rPr>
          <w:sz w:val="24"/>
          <w:szCs w:val="24"/>
        </w:rPr>
        <w:t>TikTok</w:t>
      </w:r>
      <w:proofErr w:type="spellEnd"/>
      <w:r>
        <w:rPr>
          <w:sz w:val="24"/>
          <w:szCs w:val="24"/>
        </w:rPr>
        <w:t xml:space="preserve"> along with some other apps and websites that I know our Year 6 pupils use. Further information about other apps and websites along with advice on general internet and social media safety can </w:t>
      </w:r>
      <w:r w:rsidR="002849F1">
        <w:rPr>
          <w:sz w:val="24"/>
          <w:szCs w:val="24"/>
        </w:rPr>
        <w:t xml:space="preserve">also be found on this website. Furthermore, the NSPCC and O2 have partnered together to create ‘Net Aware’ </w:t>
      </w:r>
      <w:proofErr w:type="spellStart"/>
      <w:r w:rsidR="002849F1">
        <w:rPr>
          <w:sz w:val="24"/>
          <w:szCs w:val="24"/>
        </w:rPr>
        <w:t>to</w:t>
      </w:r>
      <w:proofErr w:type="spellEnd"/>
      <w:r w:rsidR="002849F1">
        <w:rPr>
          <w:sz w:val="24"/>
          <w:szCs w:val="24"/>
        </w:rPr>
        <w:t xml:space="preserve"> provide easily searchable information and advice on apps, websites and games. This can be found at: net-aware.org.uk.</w:t>
      </w:r>
    </w:p>
    <w:p w14:paraId="71963A12" w14:textId="16AF1DE3" w:rsidR="00486E15" w:rsidRPr="00394F1F" w:rsidRDefault="00486E15">
      <w:pPr>
        <w:rPr>
          <w:sz w:val="24"/>
          <w:szCs w:val="24"/>
        </w:rPr>
      </w:pPr>
    </w:p>
    <w:p w14:paraId="6914D826" w14:textId="4F3941E1" w:rsidR="00486E15" w:rsidRDefault="00486E15">
      <w:pPr>
        <w:rPr>
          <w:sz w:val="24"/>
          <w:szCs w:val="24"/>
        </w:rPr>
      </w:pPr>
      <w:r w:rsidRPr="00394F1F">
        <w:rPr>
          <w:sz w:val="24"/>
          <w:szCs w:val="24"/>
        </w:rPr>
        <w:t>Yours sincerely,</w:t>
      </w:r>
    </w:p>
    <w:p w14:paraId="3FBA5C58" w14:textId="77777777" w:rsidR="002849F1" w:rsidRPr="00394F1F" w:rsidRDefault="002849F1">
      <w:pPr>
        <w:rPr>
          <w:sz w:val="24"/>
          <w:szCs w:val="24"/>
        </w:rPr>
      </w:pPr>
    </w:p>
    <w:p w14:paraId="5FB51DF1" w14:textId="77777777" w:rsidR="00486E15" w:rsidRDefault="00486E15">
      <w:pPr>
        <w:rPr>
          <w:sz w:val="24"/>
          <w:szCs w:val="24"/>
        </w:rPr>
      </w:pPr>
      <w:r w:rsidRPr="00394F1F">
        <w:rPr>
          <w:sz w:val="24"/>
          <w:szCs w:val="24"/>
        </w:rPr>
        <w:t xml:space="preserve">Mrs E </w:t>
      </w:r>
      <w:proofErr w:type="spellStart"/>
      <w:r w:rsidRPr="00394F1F">
        <w:rPr>
          <w:sz w:val="24"/>
          <w:szCs w:val="24"/>
        </w:rPr>
        <w:t>Klinker</w:t>
      </w:r>
      <w:proofErr w:type="spellEnd"/>
    </w:p>
    <w:p w14:paraId="424A9538" w14:textId="77777777" w:rsidR="00936515" w:rsidRPr="00936515" w:rsidRDefault="00936515">
      <w:pPr>
        <w:rPr>
          <w:i/>
        </w:rPr>
      </w:pPr>
      <w:r w:rsidRPr="00936515">
        <w:rPr>
          <w:i/>
        </w:rPr>
        <w:t>Assistant Head</w:t>
      </w:r>
    </w:p>
    <w:p w14:paraId="6D3AF5EB" w14:textId="0B292EBC" w:rsidR="00936515" w:rsidRPr="002849F1" w:rsidRDefault="00936515">
      <w:pPr>
        <w:rPr>
          <w:i/>
        </w:rPr>
      </w:pPr>
      <w:r w:rsidRPr="00936515">
        <w:rPr>
          <w:i/>
        </w:rPr>
        <w:t>Designated Safeguarding Lea</w:t>
      </w:r>
      <w:r w:rsidR="002849F1">
        <w:rPr>
          <w:i/>
        </w:rPr>
        <w:t>d</w:t>
      </w:r>
      <w:bookmarkStart w:id="0" w:name="_GoBack"/>
      <w:bookmarkEnd w:id="0"/>
    </w:p>
    <w:sectPr w:rsidR="00936515" w:rsidRPr="00284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15"/>
    <w:rsid w:val="000B169E"/>
    <w:rsid w:val="002849F1"/>
    <w:rsid w:val="00394F1F"/>
    <w:rsid w:val="00486E15"/>
    <w:rsid w:val="00526C58"/>
    <w:rsid w:val="00936515"/>
    <w:rsid w:val="00BE4263"/>
    <w:rsid w:val="00DB4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C41F"/>
  <w15:chartTrackingRefBased/>
  <w15:docId w15:val="{2EAFD973-CA3A-4C0C-BD1D-E49BAFE6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Charters School</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Rainer</dc:creator>
  <cp:keywords/>
  <dc:description/>
  <cp:lastModifiedBy>Emma Rainer</cp:lastModifiedBy>
  <cp:revision>2</cp:revision>
  <cp:lastPrinted>2018-09-07T13:34:00Z</cp:lastPrinted>
  <dcterms:created xsi:type="dcterms:W3CDTF">2019-10-08T20:18:00Z</dcterms:created>
  <dcterms:modified xsi:type="dcterms:W3CDTF">2019-10-08T20:18:00Z</dcterms:modified>
</cp:coreProperties>
</file>